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212f9da7c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b72056f2d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Cresnjevec,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868ed7d6044fc" /><Relationship Type="http://schemas.openxmlformats.org/officeDocument/2006/relationships/numbering" Target="/word/numbering.xml" Id="Rcdf1ef484fed404d" /><Relationship Type="http://schemas.openxmlformats.org/officeDocument/2006/relationships/settings" Target="/word/settings.xml" Id="R2549780ba50b4f17" /><Relationship Type="http://schemas.openxmlformats.org/officeDocument/2006/relationships/image" Target="/word/media/10f2b658-b2dd-466b-89b2-d302d3511d18.png" Id="R005b72056f2d4cf8" /></Relationships>
</file>