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477b40052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00a9e4dfa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Crngrob,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ce1d400474026" /><Relationship Type="http://schemas.openxmlformats.org/officeDocument/2006/relationships/numbering" Target="/word/numbering.xml" Id="R6c3216f7e5624ecf" /><Relationship Type="http://schemas.openxmlformats.org/officeDocument/2006/relationships/settings" Target="/word/settings.xml" Id="R46471d2a1b194f43" /><Relationship Type="http://schemas.openxmlformats.org/officeDocument/2006/relationships/image" Target="/word/media/416591be-6482-4a17-9e8e-8a15f97eeb8d.png" Id="R5b400a9e4dfa4845" /></Relationships>
</file>