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e3f7cd4b5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9a529ff5e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81b85254d47f9" /><Relationship Type="http://schemas.openxmlformats.org/officeDocument/2006/relationships/numbering" Target="/word/numbering.xml" Id="R8d610dda876b4afb" /><Relationship Type="http://schemas.openxmlformats.org/officeDocument/2006/relationships/settings" Target="/word/settings.xml" Id="R516a402244a04f0e" /><Relationship Type="http://schemas.openxmlformats.org/officeDocument/2006/relationships/image" Target="/word/media/f2d0ce27-4768-4b56-9308-1732851abf6d.png" Id="R4f39a529ff5e456d" /></Relationships>
</file>