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3c4f73c01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2032efb02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Crven,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e1112b50241e2" /><Relationship Type="http://schemas.openxmlformats.org/officeDocument/2006/relationships/numbering" Target="/word/numbering.xml" Id="Rd51e3ac38ed74cd4" /><Relationship Type="http://schemas.openxmlformats.org/officeDocument/2006/relationships/settings" Target="/word/settings.xml" Id="R6343910355004e4c" /><Relationship Type="http://schemas.openxmlformats.org/officeDocument/2006/relationships/image" Target="/word/media/aa545b99-a2af-48d1-9f1e-516224c2d7f7.png" Id="R1052032efb024d48" /></Relationships>
</file>