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6c0f2e41a48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3dd6d7a30541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Delnice,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fb205b183c4997" /><Relationship Type="http://schemas.openxmlformats.org/officeDocument/2006/relationships/numbering" Target="/word/numbering.xml" Id="R6ea6ed1d01e8412f" /><Relationship Type="http://schemas.openxmlformats.org/officeDocument/2006/relationships/settings" Target="/word/settings.xml" Id="R5b7093b10b8e45a4" /><Relationship Type="http://schemas.openxmlformats.org/officeDocument/2006/relationships/image" Target="/word/media/953e8cae-8069-4e5e-a764-dbf276cc0cbe.png" Id="Rf03dd6d7a305412a" /></Relationships>
</file>