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204d4344d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e03fb393e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Dezno pri Makolah,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a90c245a54a7f" /><Relationship Type="http://schemas.openxmlformats.org/officeDocument/2006/relationships/numbering" Target="/word/numbering.xml" Id="R90dda2775a2a4092" /><Relationship Type="http://schemas.openxmlformats.org/officeDocument/2006/relationships/settings" Target="/word/settings.xml" Id="R5947997a96c145c6" /><Relationship Type="http://schemas.openxmlformats.org/officeDocument/2006/relationships/image" Target="/word/media/e761b564-fef1-42ca-9168-1cd96a19e23b.png" Id="R6c7e03fb393e4a5f" /></Relationships>
</file>