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c90af3d73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fcfd38fe3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Drobtinci,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b5e0330c64e38" /><Relationship Type="http://schemas.openxmlformats.org/officeDocument/2006/relationships/numbering" Target="/word/numbering.xml" Id="R7387ded3dcc1430f" /><Relationship Type="http://schemas.openxmlformats.org/officeDocument/2006/relationships/settings" Target="/word/settings.xml" Id="Ra14fc8c6b5f742cb" /><Relationship Type="http://schemas.openxmlformats.org/officeDocument/2006/relationships/image" Target="/word/media/1108410c-fd8e-4c2c-80d5-c29191c928a0.png" Id="R100fcfd38fe3484b" /></Relationships>
</file>