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1e508e20a40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974f322fe9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Dvor,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d59502f84b413a" /><Relationship Type="http://schemas.openxmlformats.org/officeDocument/2006/relationships/numbering" Target="/word/numbering.xml" Id="Recdb31d7bffd43e9" /><Relationship Type="http://schemas.openxmlformats.org/officeDocument/2006/relationships/settings" Target="/word/settings.xml" Id="Rb9490cb92568432f" /><Relationship Type="http://schemas.openxmlformats.org/officeDocument/2006/relationships/image" Target="/word/media/95c26fb3-9f21-418a-8b03-d8f4eb0ce190.png" Id="R6c974f322fe94d26" /></Relationships>
</file>