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98c4807cb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a9af63588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Groblje pri Prekopi,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32b83b3ef4d5d" /><Relationship Type="http://schemas.openxmlformats.org/officeDocument/2006/relationships/numbering" Target="/word/numbering.xml" Id="R923e11df3e7e40cc" /><Relationship Type="http://schemas.openxmlformats.org/officeDocument/2006/relationships/settings" Target="/word/settings.xml" Id="Rea88e41985ed4691" /><Relationship Type="http://schemas.openxmlformats.org/officeDocument/2006/relationships/image" Target="/word/media/e866f553-1b71-41e7-bc87-d4533c87981c.png" Id="R5dba9af63588469a" /></Relationships>
</file>