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311488e6c41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e76d578ea044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Gruskovje,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478e4facd141ef" /><Relationship Type="http://schemas.openxmlformats.org/officeDocument/2006/relationships/numbering" Target="/word/numbering.xml" Id="R53eec65ebf70410d" /><Relationship Type="http://schemas.openxmlformats.org/officeDocument/2006/relationships/settings" Target="/word/settings.xml" Id="Rd6d5dc4dd2bd417b" /><Relationship Type="http://schemas.openxmlformats.org/officeDocument/2006/relationships/image" Target="/word/media/1e09d5a5-3d2c-4840-bdb5-c58fc863bf2f.png" Id="R74e76d578ea044a3" /></Relationships>
</file>