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6a9c0349b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26ac29f0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c1f9a045e41eb" /><Relationship Type="http://schemas.openxmlformats.org/officeDocument/2006/relationships/numbering" Target="/word/numbering.xml" Id="R304c7734c3a346e0" /><Relationship Type="http://schemas.openxmlformats.org/officeDocument/2006/relationships/settings" Target="/word/settings.xml" Id="R8f401cb6da81438b" /><Relationship Type="http://schemas.openxmlformats.org/officeDocument/2006/relationships/image" Target="/word/media/29affaee-1e39-4764-b249-4c027414b998.png" Id="R3bee26ac29f04dcb" /></Relationships>
</file>