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d39f512c7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a2ccce1bb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Jastrebci,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a2a80bf8e4269" /><Relationship Type="http://schemas.openxmlformats.org/officeDocument/2006/relationships/numbering" Target="/word/numbering.xml" Id="Rd14682c82ab843b7" /><Relationship Type="http://schemas.openxmlformats.org/officeDocument/2006/relationships/settings" Target="/word/settings.xml" Id="Rb3e378b5421f42d3" /><Relationship Type="http://schemas.openxmlformats.org/officeDocument/2006/relationships/image" Target="/word/media/9cfba478-1d2b-4530-b4c8-f78eac865423.png" Id="Rf08a2ccce1bb4e84" /></Relationships>
</file>