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bfddf5c6f946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3b1dd7de7741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Kobilscak,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7e75b3ee1f4977" /><Relationship Type="http://schemas.openxmlformats.org/officeDocument/2006/relationships/numbering" Target="/word/numbering.xml" Id="Rc19ae9b5cf1d47de" /><Relationship Type="http://schemas.openxmlformats.org/officeDocument/2006/relationships/settings" Target="/word/settings.xml" Id="Reff5eca92f0a4f3a" /><Relationship Type="http://schemas.openxmlformats.org/officeDocument/2006/relationships/image" Target="/word/media/69c2ed5d-bff3-433a-a0fc-3d0434659dee.png" Id="R1c3b1dd7de7741ab" /></Relationships>
</file>