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a73ed29b9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6b5b4dace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0c2a465e04b89" /><Relationship Type="http://schemas.openxmlformats.org/officeDocument/2006/relationships/numbering" Target="/word/numbering.xml" Id="R8628fc74152541aa" /><Relationship Type="http://schemas.openxmlformats.org/officeDocument/2006/relationships/settings" Target="/word/settings.xml" Id="R307858212e614199" /><Relationship Type="http://schemas.openxmlformats.org/officeDocument/2006/relationships/image" Target="/word/media/7362f47a-8a8e-44f8-bd6c-911615f3b7d9.png" Id="Rfac6b5b4dace4af0" /></Relationships>
</file>