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cdc7ed446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c84e091ba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Krtina,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997b1eae04ae4" /><Relationship Type="http://schemas.openxmlformats.org/officeDocument/2006/relationships/numbering" Target="/word/numbering.xml" Id="Rb3e4bc6c56d44cc8" /><Relationship Type="http://schemas.openxmlformats.org/officeDocument/2006/relationships/settings" Target="/word/settings.xml" Id="Rfd3d4cbbff854a99" /><Relationship Type="http://schemas.openxmlformats.org/officeDocument/2006/relationships/image" Target="/word/media/e9bdcc38-dfc8-435f-8ccd-99772c67aab8.png" Id="R99bc84e091ba4f03" /></Relationships>
</file>