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a013ad805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3d31d7d46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Lenart pri Gorenjem Gradu,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c0ffc9bfa4640" /><Relationship Type="http://schemas.openxmlformats.org/officeDocument/2006/relationships/numbering" Target="/word/numbering.xml" Id="R85209f17a52740c3" /><Relationship Type="http://schemas.openxmlformats.org/officeDocument/2006/relationships/settings" Target="/word/settings.xml" Id="Re2fb367ed6044ffb" /><Relationship Type="http://schemas.openxmlformats.org/officeDocument/2006/relationships/image" Target="/word/media/0f28ff3b-7a98-40b8-af4c-6759c221aadb.png" Id="R68b3d31d7d464e9d" /></Relationships>
</file>