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458d32f34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ab50a9476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Maribor, Maribor,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280c01cf04e1d" /><Relationship Type="http://schemas.openxmlformats.org/officeDocument/2006/relationships/numbering" Target="/word/numbering.xml" Id="Rc198e446d9e94c15" /><Relationship Type="http://schemas.openxmlformats.org/officeDocument/2006/relationships/settings" Target="/word/settings.xml" Id="Rff8da924b1794323" /><Relationship Type="http://schemas.openxmlformats.org/officeDocument/2006/relationships/image" Target="/word/media/61dccd27-3a39-4931-b3a0-e57e3f8b1b3f.png" Id="R0a1ab50a94764230" /></Relationships>
</file>