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3ec7a670b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515ae876a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Soweto,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2d5169f1247e8" /><Relationship Type="http://schemas.openxmlformats.org/officeDocument/2006/relationships/numbering" Target="/word/numbering.xml" Id="Rf905361b49114a4b" /><Relationship Type="http://schemas.openxmlformats.org/officeDocument/2006/relationships/settings" Target="/word/settings.xml" Id="Re7e8661c1a714b6d" /><Relationship Type="http://schemas.openxmlformats.org/officeDocument/2006/relationships/image" Target="/word/media/5da8ebc3-e1bd-412e-ac2e-506575e43c93.png" Id="R6a7515ae876a4def" /></Relationships>
</file>