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d37bad34a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76dfc05b8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0123fd33a4b80" /><Relationship Type="http://schemas.openxmlformats.org/officeDocument/2006/relationships/numbering" Target="/word/numbering.xml" Id="Rc1ebd5b396de44a9" /><Relationship Type="http://schemas.openxmlformats.org/officeDocument/2006/relationships/settings" Target="/word/settings.xml" Id="R85a4b50e5a8f454a" /><Relationship Type="http://schemas.openxmlformats.org/officeDocument/2006/relationships/image" Target="/word/media/6f38dcdc-69c1-4e0a-a960-f2facfc3d7dc.png" Id="R23e76dfc05b84e52" /></Relationships>
</file>