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b5c9037b2840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91b86c4e954c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Buyeo County, South Korea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47323560cb4644" /><Relationship Type="http://schemas.openxmlformats.org/officeDocument/2006/relationships/numbering" Target="/word/numbering.xml" Id="R369929f477424b56" /><Relationship Type="http://schemas.openxmlformats.org/officeDocument/2006/relationships/settings" Target="/word/settings.xml" Id="R56d915535aba41de" /><Relationship Type="http://schemas.openxmlformats.org/officeDocument/2006/relationships/image" Target="/word/media/8a673d2f-1c7a-4f94-a7da-3ed0705b5f00.png" Id="Ra291b86c4e954c32" /></Relationships>
</file>