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39a40066e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5150de7cb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Daedeok Science Town,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508e845fb423e" /><Relationship Type="http://schemas.openxmlformats.org/officeDocument/2006/relationships/numbering" Target="/word/numbering.xml" Id="Rd7a117f4fd6d43e5" /><Relationship Type="http://schemas.openxmlformats.org/officeDocument/2006/relationships/settings" Target="/word/settings.xml" Id="R6993fd70d91340be" /><Relationship Type="http://schemas.openxmlformats.org/officeDocument/2006/relationships/image" Target="/word/media/c001e91c-27ee-40db-aa4a-d27ae138feeb.png" Id="Raea5150de7cb4114" /></Relationships>
</file>