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c9338ec71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b834a10d1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2afffac08478f" /><Relationship Type="http://schemas.openxmlformats.org/officeDocument/2006/relationships/numbering" Target="/word/numbering.xml" Id="Rce8fef6990454ed1" /><Relationship Type="http://schemas.openxmlformats.org/officeDocument/2006/relationships/settings" Target="/word/settings.xml" Id="R743d8d7b54ed4970" /><Relationship Type="http://schemas.openxmlformats.org/officeDocument/2006/relationships/image" Target="/word/media/b1b02bf5-0c75-4ef8-a350-c7988b3a312b.png" Id="R2f7b834a10d14574" /></Relationships>
</file>