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30f903eab547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99d745f3914e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Goyang, South Korea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04810bb0a4497c" /><Relationship Type="http://schemas.openxmlformats.org/officeDocument/2006/relationships/numbering" Target="/word/numbering.xml" Id="R2f62ab588a0646d8" /><Relationship Type="http://schemas.openxmlformats.org/officeDocument/2006/relationships/settings" Target="/word/settings.xml" Id="R0778f1c117cb4893" /><Relationship Type="http://schemas.openxmlformats.org/officeDocument/2006/relationships/image" Target="/word/media/aabfdd56-4f47-41ec-b4e3-a1be2c07e788.png" Id="R3299d745f3914e35" /></Relationships>
</file>