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9e921b097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768b250eb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1e844d7ed4a33" /><Relationship Type="http://schemas.openxmlformats.org/officeDocument/2006/relationships/numbering" Target="/word/numbering.xml" Id="Rf63f60e6af2948ad" /><Relationship Type="http://schemas.openxmlformats.org/officeDocument/2006/relationships/settings" Target="/word/settings.xml" Id="R353546e114ac4141" /><Relationship Type="http://schemas.openxmlformats.org/officeDocument/2006/relationships/image" Target="/word/media/e08de9ac-89b8-43a3-bd28-da9ed37425b7.png" Id="Rd54768b250eb42cf" /></Relationships>
</file>