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f6c5fe26f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0d583a021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Gyeongsan,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a698940784d06" /><Relationship Type="http://schemas.openxmlformats.org/officeDocument/2006/relationships/numbering" Target="/word/numbering.xml" Id="R8351a2a9d99b4d4d" /><Relationship Type="http://schemas.openxmlformats.org/officeDocument/2006/relationships/settings" Target="/word/settings.xml" Id="Ra118f1a296ad4f3c" /><Relationship Type="http://schemas.openxmlformats.org/officeDocument/2006/relationships/image" Target="/word/media/4538811d-072e-44f6-af61-a5ef6fa2b5e4.png" Id="R32b0d583a0214719" /></Relationships>
</file>