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d08cb98b4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99048694f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Hampyeong,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a4f9340484595" /><Relationship Type="http://schemas.openxmlformats.org/officeDocument/2006/relationships/numbering" Target="/word/numbering.xml" Id="R886a2950705147f6" /><Relationship Type="http://schemas.openxmlformats.org/officeDocument/2006/relationships/settings" Target="/word/settings.xml" Id="R2aca9379023c4925" /><Relationship Type="http://schemas.openxmlformats.org/officeDocument/2006/relationships/image" Target="/word/media/e39c3b3c-c061-4931-a790-e60f0c20616c.png" Id="R75499048694f49c8" /></Relationships>
</file>