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aa2360474d45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271f32b85946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Hanam,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44c76dc8ab49f2" /><Relationship Type="http://schemas.openxmlformats.org/officeDocument/2006/relationships/numbering" Target="/word/numbering.xml" Id="Rd2466c5820fc4959" /><Relationship Type="http://schemas.openxmlformats.org/officeDocument/2006/relationships/settings" Target="/word/settings.xml" Id="Rd730760c2bb94285" /><Relationship Type="http://schemas.openxmlformats.org/officeDocument/2006/relationships/image" Target="/word/media/1fdc82c4-ddbe-47fb-b79f-65d64e99fce9.png" Id="R05271f32b8594628" /></Relationships>
</file>