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a96e4e86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92da2095a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Jangseong,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dbd4475d4861" /><Relationship Type="http://schemas.openxmlformats.org/officeDocument/2006/relationships/numbering" Target="/word/numbering.xml" Id="R1c5f37f1bdc149bd" /><Relationship Type="http://schemas.openxmlformats.org/officeDocument/2006/relationships/settings" Target="/word/settings.xml" Id="R83d737f30b344ac3" /><Relationship Type="http://schemas.openxmlformats.org/officeDocument/2006/relationships/image" Target="/word/media/f02fb7d6-0b63-4912-b467-c66521676fe6.png" Id="R29492da2095a4ea8" /></Relationships>
</file>