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891cd98d6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b3214ad6b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Samcheok,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ab58385214bb3" /><Relationship Type="http://schemas.openxmlformats.org/officeDocument/2006/relationships/numbering" Target="/word/numbering.xml" Id="R555911a9196544c2" /><Relationship Type="http://schemas.openxmlformats.org/officeDocument/2006/relationships/settings" Target="/word/settings.xml" Id="R92bffe70935b4b68" /><Relationship Type="http://schemas.openxmlformats.org/officeDocument/2006/relationships/image" Target="/word/media/ec232877-c759-4aa1-a2b5-fffc3534fde8.png" Id="Rcfab3214ad6b419d" /></Relationships>
</file>