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dd3cd95f324b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f463a4a6b646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Sangju,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3cd0d98e8347a7" /><Relationship Type="http://schemas.openxmlformats.org/officeDocument/2006/relationships/numbering" Target="/word/numbering.xml" Id="Rb5c14c29653c45a2" /><Relationship Type="http://schemas.openxmlformats.org/officeDocument/2006/relationships/settings" Target="/word/settings.xml" Id="Rdbc6d69b86ca4738" /><Relationship Type="http://schemas.openxmlformats.org/officeDocument/2006/relationships/image" Target="/word/media/5954b3a3-8a45-447a-ab22-6f2658ade992.png" Id="Re8f463a4a6b646e7" /></Relationships>
</file>