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3ad6004fc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a39a6cdb0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Ulleung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cde9c9ac648b5" /><Relationship Type="http://schemas.openxmlformats.org/officeDocument/2006/relationships/numbering" Target="/word/numbering.xml" Id="R4d9baf7214324301" /><Relationship Type="http://schemas.openxmlformats.org/officeDocument/2006/relationships/settings" Target="/word/settings.xml" Id="R1a8355c279b3445e" /><Relationship Type="http://schemas.openxmlformats.org/officeDocument/2006/relationships/image" Target="/word/media/891687da-c2b4-4fdb-8f49-5eaa84771e36.png" Id="Re68a39a6cdb0440e" /></Relationships>
</file>