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c51d682c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4eeb6263d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Juba,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9dd772cdf46a5" /><Relationship Type="http://schemas.openxmlformats.org/officeDocument/2006/relationships/numbering" Target="/word/numbering.xml" Id="R4a0b14e04bd547cf" /><Relationship Type="http://schemas.openxmlformats.org/officeDocument/2006/relationships/settings" Target="/word/settings.xml" Id="R37ee376e43394be1" /><Relationship Type="http://schemas.openxmlformats.org/officeDocument/2006/relationships/image" Target="/word/media/ca74a58c-75c9-43f2-93aa-c07d90b5abaf.png" Id="Re7c4eeb6263d46c8" /></Relationships>
</file>