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25ba4deb64a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fb9e6d7d8141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Guarda,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4fdcf67c244f0a" /><Relationship Type="http://schemas.openxmlformats.org/officeDocument/2006/relationships/numbering" Target="/word/numbering.xml" Id="R32e2ca76dcd24f43" /><Relationship Type="http://schemas.openxmlformats.org/officeDocument/2006/relationships/settings" Target="/word/settings.xml" Id="R50ef02a818b64136" /><Relationship Type="http://schemas.openxmlformats.org/officeDocument/2006/relationships/image" Target="/word/media/cbad177b-6ba5-438d-bf40-3e7de130775e.png" Id="Raffb9e6d7d81412a" /></Relationships>
</file>