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0cf192395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aee4bbbbe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Igrexa,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7c14c23984f6a" /><Relationship Type="http://schemas.openxmlformats.org/officeDocument/2006/relationships/numbering" Target="/word/numbering.xml" Id="R8a864787b3244f18" /><Relationship Type="http://schemas.openxmlformats.org/officeDocument/2006/relationships/settings" Target="/word/settings.xml" Id="R3ee8e799c6874250" /><Relationship Type="http://schemas.openxmlformats.org/officeDocument/2006/relationships/image" Target="/word/media/671c40df-40ca-498a-9475-181df1cc9b3e.png" Id="Rab3aee4bbbbe4ea3" /></Relationships>
</file>