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531521fdc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89d99978a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Illa da Toxa,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ead52556a433c" /><Relationship Type="http://schemas.openxmlformats.org/officeDocument/2006/relationships/numbering" Target="/word/numbering.xml" Id="Rea8acaaae0d14b8a" /><Relationship Type="http://schemas.openxmlformats.org/officeDocument/2006/relationships/settings" Target="/word/settings.xml" Id="Ra4e936fe33ea4a82" /><Relationship Type="http://schemas.openxmlformats.org/officeDocument/2006/relationships/image" Target="/word/media/839ccc4c-84ed-4793-ba40-35eda80c9c3e.png" Id="Rbcd89d99978a46b5" /></Relationships>
</file>