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57c250d2a742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65a38d351542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Argancinas,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7a0911b3ac4618" /><Relationship Type="http://schemas.openxmlformats.org/officeDocument/2006/relationships/numbering" Target="/word/numbering.xml" Id="Rdd290b95c3234428" /><Relationship Type="http://schemas.openxmlformats.org/officeDocument/2006/relationships/settings" Target="/word/settings.xml" Id="Rc17b0bd015884df5" /><Relationship Type="http://schemas.openxmlformats.org/officeDocument/2006/relationships/image" Target="/word/media/0a519931-4470-4115-bfb5-0fbe1e885525.png" Id="Ra465a38d351542ae" /></Relationships>
</file>