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eec612dd7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940643f05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Burgos, Burgos,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260292dd948cc" /><Relationship Type="http://schemas.openxmlformats.org/officeDocument/2006/relationships/numbering" Target="/word/numbering.xml" Id="Re21112577d8b4ec5" /><Relationship Type="http://schemas.openxmlformats.org/officeDocument/2006/relationships/settings" Target="/word/settings.xml" Id="R4f41a7309d55441a" /><Relationship Type="http://schemas.openxmlformats.org/officeDocument/2006/relationships/image" Target="/word/media/95542d64-1e3f-42eb-bff8-8e59a08f4db0.png" Id="R517940643f054d02" /></Relationships>
</file>