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cb8989f234a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8b0c2f67fa41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Cordoba, Cordova,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ae45027dd74060" /><Relationship Type="http://schemas.openxmlformats.org/officeDocument/2006/relationships/numbering" Target="/word/numbering.xml" Id="Rbfa82e56c62b4914" /><Relationship Type="http://schemas.openxmlformats.org/officeDocument/2006/relationships/settings" Target="/word/settings.xml" Id="Rac979c5fe8334d3f" /><Relationship Type="http://schemas.openxmlformats.org/officeDocument/2006/relationships/image" Target="/word/media/43a403c9-3d86-4582-96f8-e0f1be55a1ee.png" Id="R988b0c2f67fa41b7" /></Relationships>
</file>