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118bbbbf0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c5992a8c0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Cuenca,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15ab295344046" /><Relationship Type="http://schemas.openxmlformats.org/officeDocument/2006/relationships/numbering" Target="/word/numbering.xml" Id="Rabebaf418f364cf2" /><Relationship Type="http://schemas.openxmlformats.org/officeDocument/2006/relationships/settings" Target="/word/settings.xml" Id="R625bcf3b5d704c76" /><Relationship Type="http://schemas.openxmlformats.org/officeDocument/2006/relationships/image" Target="/word/media/7aebf701-09a3-4621-809d-c4c70b2a913d.png" Id="Rb4fc5992a8c04652" /></Relationships>
</file>