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37a2d134b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3c2197d85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Leganes, Madrid,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cbc1401fe45f5" /><Relationship Type="http://schemas.openxmlformats.org/officeDocument/2006/relationships/numbering" Target="/word/numbering.xml" Id="Rc6f9b6c8237d4935" /><Relationship Type="http://schemas.openxmlformats.org/officeDocument/2006/relationships/settings" Target="/word/settings.xml" Id="R444ee44f55554642" /><Relationship Type="http://schemas.openxmlformats.org/officeDocument/2006/relationships/image" Target="/word/media/7451183d-7b13-49e9-9bcf-2555c0d80e20.png" Id="R1e53c2197d8544b6" /></Relationships>
</file>