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5b70a81b3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ee8991e50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Palma de Mallorca, Balearic Islands,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e83ad4b2c495e" /><Relationship Type="http://schemas.openxmlformats.org/officeDocument/2006/relationships/numbering" Target="/word/numbering.xml" Id="Rd55605c1c26a45d3" /><Relationship Type="http://schemas.openxmlformats.org/officeDocument/2006/relationships/settings" Target="/word/settings.xml" Id="Re0297a76a6424f9a" /><Relationship Type="http://schemas.openxmlformats.org/officeDocument/2006/relationships/image" Target="/word/media/d9f938e7-0248-411e-9394-8b9034fcba9d.png" Id="Re42ee8991e5044e6" /></Relationships>
</file>