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a72fdf42642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4f79a300e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Plasencia,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8b832f34c46a2" /><Relationship Type="http://schemas.openxmlformats.org/officeDocument/2006/relationships/numbering" Target="/word/numbering.xml" Id="Ra4b4840ba5ed439c" /><Relationship Type="http://schemas.openxmlformats.org/officeDocument/2006/relationships/settings" Target="/word/settings.xml" Id="Rfd3d0dd7b585435b" /><Relationship Type="http://schemas.openxmlformats.org/officeDocument/2006/relationships/image" Target="/word/media/68a45425-2118-4146-814d-35fabb34d968.png" Id="Rce14f79a300e4048" /></Relationships>
</file>