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55f343e9d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ef4db213f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34fbe5e6d47c4" /><Relationship Type="http://schemas.openxmlformats.org/officeDocument/2006/relationships/numbering" Target="/word/numbering.xml" Id="R9d92872880e94545" /><Relationship Type="http://schemas.openxmlformats.org/officeDocument/2006/relationships/settings" Target="/word/settings.xml" Id="R9c37a2d0ab8c4195" /><Relationship Type="http://schemas.openxmlformats.org/officeDocument/2006/relationships/image" Target="/word/media/00974382-1840-43bb-9b7b-92bd33c5c8ae.png" Id="Re58ef4db213f4841" /></Relationships>
</file>