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efb40f809746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5ecb725c0446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Zamora, Spain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ef0c241e6c4773" /><Relationship Type="http://schemas.openxmlformats.org/officeDocument/2006/relationships/numbering" Target="/word/numbering.xml" Id="R41049b08b4c1467f" /><Relationship Type="http://schemas.openxmlformats.org/officeDocument/2006/relationships/settings" Target="/word/settings.xml" Id="R6489f18dc5a54eb4" /><Relationship Type="http://schemas.openxmlformats.org/officeDocument/2006/relationships/image" Target="/word/media/f943012b-1da8-4194-a525-1ad3c8914e44.png" Id="R7d5ecb725c0446ab" /></Relationships>
</file>