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d896609a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45861acb5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Galle,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14ce8edb944cc" /><Relationship Type="http://schemas.openxmlformats.org/officeDocument/2006/relationships/numbering" Target="/word/numbering.xml" Id="Rb72b1ece406c46cf" /><Relationship Type="http://schemas.openxmlformats.org/officeDocument/2006/relationships/settings" Target="/word/settings.xml" Id="Rf56f9f77fe2b416c" /><Relationship Type="http://schemas.openxmlformats.org/officeDocument/2006/relationships/image" Target="/word/media/968d9208-41d1-4509-8e17-56e8eb65c7ce.png" Id="R65a45861acb54369" /></Relationships>
</file>