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31096f642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b21d03c1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Drietabbetje,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4f839d0e24285" /><Relationship Type="http://schemas.openxmlformats.org/officeDocument/2006/relationships/numbering" Target="/word/numbering.xml" Id="R7c80a127d70a4fc4" /><Relationship Type="http://schemas.openxmlformats.org/officeDocument/2006/relationships/settings" Target="/word/settings.xml" Id="R3bbf0d234d4a4c64" /><Relationship Type="http://schemas.openxmlformats.org/officeDocument/2006/relationships/image" Target="/word/media/b368ba77-cde3-4c2c-8e83-23d1e12b9153.png" Id="R2e74b21d03c144cb" /></Relationships>
</file>