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5eb8cab51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e5af436b4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Deir ez–Zor, Syria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49759a32f42d8" /><Relationship Type="http://schemas.openxmlformats.org/officeDocument/2006/relationships/numbering" Target="/word/numbering.xml" Id="Ra867ad3fbf7b4055" /><Relationship Type="http://schemas.openxmlformats.org/officeDocument/2006/relationships/settings" Target="/word/settings.xml" Id="R87f33de9ce4f45da" /><Relationship Type="http://schemas.openxmlformats.org/officeDocument/2006/relationships/image" Target="/word/media/753fc407-d74f-4f88-bfa3-152240df586a.png" Id="R87ae5af436b445a3" /></Relationships>
</file>