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90b858b8e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9c3460fbc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Kaohsiung,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4f9a7b2404edf" /><Relationship Type="http://schemas.openxmlformats.org/officeDocument/2006/relationships/numbering" Target="/word/numbering.xml" Id="R87536d772af048f4" /><Relationship Type="http://schemas.openxmlformats.org/officeDocument/2006/relationships/settings" Target="/word/settings.xml" Id="Re1abb9eb40cd4db1" /><Relationship Type="http://schemas.openxmlformats.org/officeDocument/2006/relationships/image" Target="/word/media/f17d0ca1-227b-4c1f-a1c3-c20664a84301.png" Id="R8929c3460fbc4857" /></Relationships>
</file>