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eb7ffcc6a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d6201eb08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Mahdia,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a3edf022e43ea" /><Relationship Type="http://schemas.openxmlformats.org/officeDocument/2006/relationships/numbering" Target="/word/numbering.xml" Id="R3f9bd6977e834330" /><Relationship Type="http://schemas.openxmlformats.org/officeDocument/2006/relationships/settings" Target="/word/settings.xml" Id="R41e436f147dd432c" /><Relationship Type="http://schemas.openxmlformats.org/officeDocument/2006/relationships/image" Target="/word/media/014a6eef-9241-47b0-b83d-f297857d819b.png" Id="R21ed6201eb084b30" /></Relationships>
</file>