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b1f3d342d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bd71dcb0b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Mateur,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b0e7fa6034390" /><Relationship Type="http://schemas.openxmlformats.org/officeDocument/2006/relationships/numbering" Target="/word/numbering.xml" Id="R6f4336f347934135" /><Relationship Type="http://schemas.openxmlformats.org/officeDocument/2006/relationships/settings" Target="/word/settings.xml" Id="Rf1cb350220954671" /><Relationship Type="http://schemas.openxmlformats.org/officeDocument/2006/relationships/image" Target="/word/media/e9b863c6-e37b-4df5-a03b-080dd34cc752.png" Id="Raafbd71dcb0b44c7" /></Relationships>
</file>